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03332E">
        <w:rPr>
          <w:b/>
          <w:caps/>
          <w:sz w:val="24"/>
          <w:szCs w:val="24"/>
        </w:rPr>
        <w:t>1</w:t>
      </w:r>
      <w:r w:rsidR="003F280F">
        <w:rPr>
          <w:b/>
          <w:caps/>
          <w:sz w:val="24"/>
          <w:szCs w:val="24"/>
        </w:rPr>
        <w:t>1</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3332E">
        <w:rPr>
          <w:b/>
          <w:sz w:val="24"/>
          <w:szCs w:val="24"/>
        </w:rPr>
        <w:t>0</w:t>
      </w:r>
      <w:r w:rsidR="00A170DB">
        <w:rPr>
          <w:b/>
          <w:sz w:val="24"/>
          <w:szCs w:val="24"/>
        </w:rPr>
        <w:t>3</w:t>
      </w:r>
      <w:r w:rsidR="0003332E">
        <w:rPr>
          <w:b/>
          <w:sz w:val="24"/>
          <w:szCs w:val="24"/>
        </w:rPr>
        <w:t>-07</w:t>
      </w:r>
      <w:r w:rsidR="00E52041">
        <w:rPr>
          <w:b/>
          <w:sz w:val="24"/>
          <w:szCs w:val="24"/>
        </w:rPr>
        <w:t>/24</w:t>
      </w:r>
      <w:r w:rsidR="008A79AF" w:rsidRPr="00446718">
        <w:rPr>
          <w:b/>
          <w:sz w:val="24"/>
          <w:szCs w:val="24"/>
        </w:rPr>
        <w:t xml:space="preserve"> в отношении адвоката </w:t>
      </w:r>
    </w:p>
    <w:p w:rsidR="008A79AF" w:rsidRPr="00ED7344" w:rsidRDefault="002C5417" w:rsidP="008A79AF">
      <w:pPr>
        <w:jc w:val="center"/>
        <w:rPr>
          <w:b/>
          <w:bCs/>
          <w:sz w:val="24"/>
          <w:szCs w:val="24"/>
        </w:rPr>
      </w:pPr>
      <w:r>
        <w:rPr>
          <w:b/>
          <w:sz w:val="24"/>
          <w:szCs w:val="24"/>
        </w:rPr>
        <w:t>Я.Л.В.</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D7344">
        <w:rPr>
          <w:sz w:val="24"/>
          <w:szCs w:val="24"/>
        </w:rPr>
        <w:t xml:space="preserve">при участии </w:t>
      </w:r>
      <w:r w:rsidR="0049437E">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3332E">
        <w:rPr>
          <w:sz w:val="24"/>
          <w:szCs w:val="24"/>
        </w:rPr>
        <w:t>0</w:t>
      </w:r>
      <w:r w:rsidR="00A170DB">
        <w:rPr>
          <w:sz w:val="24"/>
          <w:szCs w:val="24"/>
        </w:rPr>
        <w:t>3</w:t>
      </w:r>
      <w:r w:rsidR="0003332E">
        <w:rPr>
          <w:sz w:val="24"/>
          <w:szCs w:val="24"/>
        </w:rPr>
        <w:t>-07</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A170DB" w:rsidRPr="00A170DB">
        <w:rPr>
          <w:sz w:val="24"/>
          <w:szCs w:val="24"/>
        </w:rPr>
        <w:t>07.06.2024г. в Адвокатскую палату Московской области поступило обращение судьи М</w:t>
      </w:r>
      <w:r w:rsidR="002C5417">
        <w:rPr>
          <w:sz w:val="24"/>
          <w:szCs w:val="24"/>
        </w:rPr>
        <w:t>.</w:t>
      </w:r>
      <w:r w:rsidR="00A170DB" w:rsidRPr="00A170DB">
        <w:rPr>
          <w:sz w:val="24"/>
          <w:szCs w:val="24"/>
        </w:rPr>
        <w:t xml:space="preserve"> областного суда К</w:t>
      </w:r>
      <w:r w:rsidR="002C5417">
        <w:rPr>
          <w:sz w:val="24"/>
          <w:szCs w:val="24"/>
        </w:rPr>
        <w:t>.</w:t>
      </w:r>
      <w:r w:rsidR="00A170DB" w:rsidRPr="00A170DB">
        <w:rPr>
          <w:sz w:val="24"/>
          <w:szCs w:val="24"/>
        </w:rPr>
        <w:t xml:space="preserve">А.А. в отношении адвоката </w:t>
      </w:r>
      <w:r w:rsidR="002C5417">
        <w:rPr>
          <w:sz w:val="24"/>
          <w:szCs w:val="24"/>
        </w:rPr>
        <w:t>Я.Л.В.</w:t>
      </w:r>
      <w:r w:rsidR="00A170DB" w:rsidRPr="00A170DB">
        <w:rPr>
          <w:sz w:val="24"/>
          <w:szCs w:val="24"/>
        </w:rPr>
        <w:t xml:space="preserve">, имеющего регистрационный номер </w:t>
      </w:r>
      <w:r w:rsidR="002C5417">
        <w:rPr>
          <w:sz w:val="24"/>
          <w:szCs w:val="24"/>
        </w:rPr>
        <w:t>…..</w:t>
      </w:r>
      <w:r w:rsidR="00A170DB" w:rsidRPr="00A170DB">
        <w:rPr>
          <w:sz w:val="24"/>
          <w:szCs w:val="24"/>
        </w:rPr>
        <w:t xml:space="preserve"> в реестре адвокатов Московской области, избранная форма адвокатского образования – </w:t>
      </w:r>
      <w:r w:rsidR="002C5417">
        <w:rPr>
          <w:sz w:val="24"/>
          <w:szCs w:val="24"/>
        </w:rPr>
        <w:t>…..</w:t>
      </w:r>
    </w:p>
    <w:p w:rsidR="00B80D7F" w:rsidRDefault="002C28D7" w:rsidP="0049437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A170DB" w:rsidRPr="00A170DB">
        <w:rPr>
          <w:sz w:val="24"/>
          <w:szCs w:val="24"/>
        </w:rPr>
        <w:t>адвокат осуществляет защиту М</w:t>
      </w:r>
      <w:r w:rsidR="002C5417">
        <w:rPr>
          <w:sz w:val="24"/>
          <w:szCs w:val="24"/>
        </w:rPr>
        <w:t>.</w:t>
      </w:r>
      <w:r w:rsidR="00A170DB" w:rsidRPr="00A170DB">
        <w:rPr>
          <w:sz w:val="24"/>
          <w:szCs w:val="24"/>
        </w:rPr>
        <w:t>И.Д. Данное уголовное дело назначается к слушанию по понедельникам каждой недели месяца. 20.05.2024 г. адвокат в судебное заседание не явился, оправдательных документов от адвоката не поступило. Судебное заседание, назначенное на 27.05.2024 г., адвокат просил отложить или пригласить адвоката, назначенного в порядке ст. 51 УПК РФ</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A170DB">
        <w:rPr>
          <w:sz w:val="24"/>
          <w:szCs w:val="24"/>
        </w:rPr>
        <w:t>13</w:t>
      </w:r>
      <w:r w:rsidR="0049437E">
        <w:rPr>
          <w:sz w:val="24"/>
          <w:szCs w:val="24"/>
        </w:rPr>
        <w:t>.06</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A03BF8" w:rsidRDefault="00DB79C1" w:rsidP="0003332E">
      <w:pPr>
        <w:jc w:val="both"/>
        <w:rPr>
          <w:sz w:val="24"/>
          <w:szCs w:val="24"/>
        </w:rPr>
      </w:pPr>
      <w:r>
        <w:rPr>
          <w:sz w:val="24"/>
          <w:szCs w:val="24"/>
        </w:rPr>
        <w:t xml:space="preserve">            </w:t>
      </w:r>
      <w:r w:rsidR="000E5280">
        <w:rPr>
          <w:sz w:val="24"/>
          <w:szCs w:val="24"/>
        </w:rPr>
        <w:t>02.07</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0E5280">
        <w:rPr>
          <w:sz w:val="24"/>
          <w:szCs w:val="24"/>
        </w:rPr>
        <w:t>2793</w:t>
      </w:r>
      <w:r w:rsidR="00355CA0">
        <w:rPr>
          <w:sz w:val="24"/>
          <w:szCs w:val="24"/>
        </w:rPr>
        <w:t xml:space="preserve"> </w:t>
      </w:r>
      <w:r w:rsidR="00355CA0" w:rsidRPr="00A85A87">
        <w:rPr>
          <w:sz w:val="24"/>
          <w:szCs w:val="24"/>
        </w:rPr>
        <w:t xml:space="preserve">о представлении объяснений по доводам </w:t>
      </w:r>
      <w:r w:rsidR="0003332E">
        <w:rPr>
          <w:sz w:val="24"/>
          <w:szCs w:val="24"/>
        </w:rPr>
        <w:t>обращения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03332E">
        <w:rPr>
          <w:sz w:val="24"/>
          <w:szCs w:val="24"/>
        </w:rPr>
        <w:t>обращения</w:t>
      </w:r>
      <w:r w:rsidR="00A03BF8">
        <w:rPr>
          <w:sz w:val="24"/>
          <w:szCs w:val="24"/>
        </w:rPr>
        <w:t xml:space="preserve">. </w:t>
      </w:r>
    </w:p>
    <w:p w:rsidR="00767408" w:rsidRDefault="00494F31" w:rsidP="00425ABE">
      <w:pPr>
        <w:jc w:val="both"/>
        <w:rPr>
          <w:sz w:val="24"/>
          <w:szCs w:val="24"/>
        </w:rPr>
      </w:pPr>
      <w:r>
        <w:rPr>
          <w:sz w:val="24"/>
          <w:szCs w:val="24"/>
        </w:rPr>
        <w:t xml:space="preserve">           </w:t>
      </w:r>
      <w:r w:rsidR="0003332E">
        <w:rPr>
          <w:sz w:val="24"/>
          <w:szCs w:val="24"/>
        </w:rPr>
        <w:t xml:space="preserve"> </w:t>
      </w:r>
      <w:r w:rsidR="009D35FE">
        <w:rPr>
          <w:sz w:val="24"/>
          <w:szCs w:val="24"/>
        </w:rPr>
        <w:t>25.07</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03332E">
        <w:rPr>
          <w:sz w:val="24"/>
          <w:szCs w:val="24"/>
        </w:rPr>
        <w:t>не явил</w:t>
      </w:r>
      <w:r w:rsidR="00A170DB">
        <w:rPr>
          <w:sz w:val="24"/>
          <w:szCs w:val="24"/>
        </w:rPr>
        <w:t>ся</w:t>
      </w:r>
      <w:r w:rsidR="009D35FE">
        <w:rPr>
          <w:sz w:val="24"/>
          <w:szCs w:val="24"/>
        </w:rPr>
        <w:t>, уведомлен.</w:t>
      </w:r>
    </w:p>
    <w:p w:rsidR="00AC56EF" w:rsidRDefault="00850AB7" w:rsidP="00AC56EF">
      <w:pPr>
        <w:ind w:firstLine="708"/>
        <w:jc w:val="both"/>
        <w:rPr>
          <w:sz w:val="24"/>
          <w:szCs w:val="24"/>
        </w:rPr>
      </w:pPr>
      <w:r>
        <w:rPr>
          <w:sz w:val="24"/>
          <w:szCs w:val="24"/>
        </w:rPr>
        <w:t>25.0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Pr>
          <w:sz w:val="24"/>
          <w:szCs w:val="24"/>
        </w:rPr>
        <w:t xml:space="preserve">явился, </w:t>
      </w:r>
      <w:r w:rsidR="0003332E">
        <w:rPr>
          <w:sz w:val="24"/>
          <w:szCs w:val="24"/>
        </w:rPr>
        <w:t>поддержал доводы письменных объяснений</w:t>
      </w:r>
      <w:r w:rsidR="00FD3496">
        <w:rPr>
          <w:sz w:val="24"/>
          <w:szCs w:val="24"/>
        </w:rPr>
        <w:t>.</w:t>
      </w:r>
    </w:p>
    <w:p w:rsidR="00043074" w:rsidRPr="00FE3319" w:rsidRDefault="00850AB7" w:rsidP="00850AB7">
      <w:pPr>
        <w:ind w:firstLine="708"/>
        <w:jc w:val="both"/>
        <w:rPr>
          <w:sz w:val="24"/>
          <w:szCs w:val="24"/>
        </w:rPr>
      </w:pPr>
      <w:r>
        <w:rPr>
          <w:sz w:val="24"/>
          <w:szCs w:val="24"/>
        </w:rPr>
        <w:t>25.0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A170DB" w:rsidRPr="00A170DB">
        <w:rPr>
          <w:sz w:val="24"/>
          <w:szCs w:val="24"/>
        </w:rPr>
        <w:t xml:space="preserve">о наличии в действиях адвоката </w:t>
      </w:r>
      <w:r w:rsidR="002C5417">
        <w:rPr>
          <w:sz w:val="24"/>
          <w:szCs w:val="24"/>
        </w:rPr>
        <w:t>Я.Л.В.</w:t>
      </w:r>
      <w:r w:rsidR="00A170DB" w:rsidRPr="00A170DB">
        <w:rPr>
          <w:sz w:val="24"/>
          <w:szCs w:val="24"/>
        </w:rPr>
        <w:t xml:space="preserve"> нарушения п. 1 ст.14 КПЭА, выразившегося в том, что при обстоятельствах, изложенных в обращении (частном постановлении) судьи М</w:t>
      </w:r>
      <w:r w:rsidR="002C5417">
        <w:rPr>
          <w:sz w:val="24"/>
          <w:szCs w:val="24"/>
        </w:rPr>
        <w:t>.</w:t>
      </w:r>
      <w:r w:rsidR="00A170DB" w:rsidRPr="00A170DB">
        <w:rPr>
          <w:sz w:val="24"/>
          <w:szCs w:val="24"/>
        </w:rPr>
        <w:t xml:space="preserve"> областного суда К</w:t>
      </w:r>
      <w:r w:rsidR="002C5417">
        <w:rPr>
          <w:sz w:val="24"/>
          <w:szCs w:val="24"/>
        </w:rPr>
        <w:t>.</w:t>
      </w:r>
      <w:r w:rsidR="00A170DB" w:rsidRPr="00A170DB">
        <w:rPr>
          <w:sz w:val="24"/>
          <w:szCs w:val="24"/>
        </w:rPr>
        <w:t>А.А., адвокат допустил неявку в судебное заседание, назначенное на 20.05.2024 г., допустив нарушение приоритета участия в судебном заседании перед иным видом занятости</w:t>
      </w:r>
      <w:r w:rsidR="007E56CB" w:rsidRPr="00FE3319">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5A2320" w:rsidRDefault="00A170DB" w:rsidP="00FE3319">
      <w:pPr>
        <w:ind w:firstLine="708"/>
        <w:jc w:val="both"/>
        <w:rPr>
          <w:sz w:val="24"/>
          <w:szCs w:val="24"/>
        </w:rPr>
      </w:pPr>
      <w:r>
        <w:rPr>
          <w:sz w:val="24"/>
          <w:szCs w:val="24"/>
        </w:rPr>
        <w:t>15.09.2024г. от</w:t>
      </w:r>
      <w:r w:rsidR="009D35FE">
        <w:rPr>
          <w:sz w:val="24"/>
          <w:szCs w:val="24"/>
        </w:rPr>
        <w:t xml:space="preserve"> адвоката </w:t>
      </w:r>
      <w:r>
        <w:rPr>
          <w:sz w:val="24"/>
          <w:szCs w:val="24"/>
        </w:rPr>
        <w:t>поступил отзыв на заключение</w:t>
      </w:r>
      <w:r w:rsidR="009D35FE">
        <w:rPr>
          <w:sz w:val="24"/>
          <w:szCs w:val="24"/>
        </w:rPr>
        <w:t xml:space="preserve"> квалификационной комиссии</w:t>
      </w:r>
      <w:r w:rsidR="00996726">
        <w:rPr>
          <w:sz w:val="24"/>
          <w:szCs w:val="24"/>
        </w:rPr>
        <w:t xml:space="preserve">. </w:t>
      </w:r>
    </w:p>
    <w:p w:rsidR="00753A26" w:rsidRDefault="00753A26" w:rsidP="009D35FE">
      <w:pPr>
        <w:jc w:val="both"/>
        <w:rPr>
          <w:sz w:val="24"/>
          <w:szCs w:val="24"/>
          <w:lang w:eastAsia="en-US"/>
        </w:rPr>
      </w:pPr>
    </w:p>
    <w:p w:rsidR="00753A26" w:rsidRDefault="00753A26" w:rsidP="00753A26">
      <w:pPr>
        <w:jc w:val="both"/>
        <w:rPr>
          <w:sz w:val="24"/>
          <w:szCs w:val="24"/>
          <w:lang w:eastAsia="en-US"/>
        </w:rPr>
      </w:pPr>
      <w:r>
        <w:rPr>
          <w:sz w:val="24"/>
          <w:szCs w:val="24"/>
          <w:lang w:eastAsia="en-US"/>
        </w:rPr>
        <w:t xml:space="preserve">            Заявитель </w:t>
      </w:r>
      <w:r>
        <w:rPr>
          <w:sz w:val="24"/>
          <w:szCs w:val="24"/>
        </w:rPr>
        <w:t xml:space="preserve">в заседание Совета </w:t>
      </w:r>
      <w:r w:rsidR="0003332E">
        <w:rPr>
          <w:sz w:val="24"/>
          <w:szCs w:val="24"/>
        </w:rPr>
        <w:t>не явил</w:t>
      </w:r>
      <w:r w:rsidR="003F280F">
        <w:rPr>
          <w:sz w:val="24"/>
          <w:szCs w:val="24"/>
        </w:rPr>
        <w:t>ся</w:t>
      </w:r>
      <w:r>
        <w:rPr>
          <w:sz w:val="24"/>
          <w:szCs w:val="24"/>
        </w:rPr>
        <w:t xml:space="preserve">, </w:t>
      </w:r>
      <w:r w:rsidR="009D35FE">
        <w:rPr>
          <w:sz w:val="24"/>
          <w:szCs w:val="24"/>
        </w:rPr>
        <w:t>уведомлен</w:t>
      </w:r>
      <w:r>
        <w:rPr>
          <w:sz w:val="24"/>
          <w:szCs w:val="24"/>
          <w:lang w:eastAsia="en-US"/>
        </w:rPr>
        <w:t xml:space="preserve">. </w:t>
      </w:r>
    </w:p>
    <w:p w:rsidR="00753A26" w:rsidRDefault="00753A26" w:rsidP="00753A2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согласился с заключением квалификационной комиссии</w:t>
      </w:r>
      <w:r w:rsidR="005B62D9">
        <w:rPr>
          <w:sz w:val="24"/>
          <w:szCs w:val="24"/>
          <w:lang w:eastAsia="en-US"/>
        </w:rPr>
        <w:t>, пояснив, что опоздание в судебное заседание 20.05.24г. связано с задержкой в работе аппарата другого суда</w:t>
      </w:r>
      <w:r>
        <w:rPr>
          <w:sz w:val="24"/>
          <w:szCs w:val="24"/>
          <w:lang w:eastAsia="en-US"/>
        </w:rPr>
        <w:t xml:space="preserve">. </w:t>
      </w:r>
    </w:p>
    <w:p w:rsidR="00753A26" w:rsidRDefault="00753A26" w:rsidP="00753A26">
      <w:pPr>
        <w:ind w:firstLine="708"/>
        <w:jc w:val="both"/>
        <w:rPr>
          <w:sz w:val="24"/>
          <w:szCs w:val="24"/>
          <w:lang w:eastAsia="en-US"/>
        </w:rPr>
      </w:pPr>
    </w:p>
    <w:p w:rsidR="003F280F" w:rsidRDefault="003F280F" w:rsidP="003F280F">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3F280F" w:rsidRDefault="00037BF4" w:rsidP="003F280F">
      <w:pPr>
        <w:ind w:firstLine="708"/>
        <w:jc w:val="both"/>
        <w:rPr>
          <w:sz w:val="24"/>
          <w:szCs w:val="24"/>
          <w:lang w:eastAsia="en-US"/>
        </w:rPr>
      </w:pPr>
      <w:r>
        <w:rPr>
          <w:sz w:val="24"/>
          <w:szCs w:val="24"/>
          <w:lang w:eastAsia="en-US"/>
        </w:rPr>
        <w:t xml:space="preserve">Из материалов дисциплинарного дела явствует, что доводы обращения судьи </w:t>
      </w:r>
      <w:r w:rsidRPr="00A170DB">
        <w:rPr>
          <w:sz w:val="24"/>
          <w:szCs w:val="24"/>
        </w:rPr>
        <w:t>М</w:t>
      </w:r>
      <w:r w:rsidR="002C5417">
        <w:rPr>
          <w:sz w:val="24"/>
          <w:szCs w:val="24"/>
        </w:rPr>
        <w:t>.</w:t>
      </w:r>
      <w:r w:rsidRPr="00A170DB">
        <w:rPr>
          <w:sz w:val="24"/>
          <w:szCs w:val="24"/>
        </w:rPr>
        <w:t xml:space="preserve"> областного суда К</w:t>
      </w:r>
      <w:r w:rsidR="002C5417">
        <w:rPr>
          <w:sz w:val="24"/>
          <w:szCs w:val="24"/>
        </w:rPr>
        <w:t>.</w:t>
      </w:r>
      <w:r w:rsidRPr="00A170DB">
        <w:rPr>
          <w:sz w:val="24"/>
          <w:szCs w:val="24"/>
        </w:rPr>
        <w:t>А.А.</w:t>
      </w:r>
      <w:r>
        <w:rPr>
          <w:sz w:val="24"/>
          <w:szCs w:val="24"/>
        </w:rPr>
        <w:t xml:space="preserve"> подтвердились частично. Квалификационной комиссией установлено, что адвокатом была нарушена приоритетность участия защитника в назначенном судебном </w:t>
      </w:r>
      <w:r>
        <w:rPr>
          <w:sz w:val="24"/>
          <w:szCs w:val="24"/>
        </w:rPr>
        <w:lastRenderedPageBreak/>
        <w:t>заседании перед совершением процессуальных действий по другому уголовному делу вне судебного заседания. По смыслу пп.5) п.1 ст.9 КПЭА адвокат обязан организовать работу по принимаемым поручениям таким образом, чтобы обеспечить их надлежащее исполнение, что предполагает принятие разумных мер к минимизированию наложения занятости по обстоятельствам, зависящим от адвоката.</w:t>
      </w:r>
    </w:p>
    <w:p w:rsidR="003F280F" w:rsidRDefault="003F280F" w:rsidP="003F280F">
      <w:pPr>
        <w:ind w:firstLine="708"/>
        <w:jc w:val="both"/>
        <w:rPr>
          <w:sz w:val="24"/>
          <w:szCs w:val="24"/>
          <w:lang w:eastAsia="en-US"/>
        </w:rPr>
      </w:pPr>
    </w:p>
    <w:p w:rsidR="003F280F" w:rsidRDefault="003F280F" w:rsidP="003F280F">
      <w:pPr>
        <w:ind w:firstLine="708"/>
        <w:jc w:val="both"/>
        <w:rPr>
          <w:sz w:val="24"/>
          <w:szCs w:val="24"/>
          <w:lang w:eastAsia="en-US"/>
        </w:rPr>
      </w:pPr>
      <w:r>
        <w:rPr>
          <w:sz w:val="24"/>
          <w:szCs w:val="24"/>
          <w:lang w:eastAsia="en-US"/>
        </w:rPr>
        <w:t xml:space="preserve">Совет </w:t>
      </w:r>
      <w:r w:rsidR="00037BF4">
        <w:rPr>
          <w:sz w:val="24"/>
          <w:szCs w:val="24"/>
          <w:lang w:eastAsia="en-US"/>
        </w:rPr>
        <w:t xml:space="preserve">по обстоятельствам дисциплинарного дела </w:t>
      </w:r>
      <w:r>
        <w:rPr>
          <w:sz w:val="24"/>
          <w:szCs w:val="24"/>
          <w:lang w:eastAsia="en-US"/>
        </w:rPr>
        <w:t>находит возможным прекратить дисциплинарное прои</w:t>
      </w:r>
      <w:r w:rsidR="002C5417">
        <w:rPr>
          <w:sz w:val="24"/>
          <w:szCs w:val="24"/>
          <w:lang w:eastAsia="en-US"/>
        </w:rPr>
        <w:t>зводство в отношении адвоката Я.</w:t>
      </w:r>
      <w:r>
        <w:rPr>
          <w:sz w:val="24"/>
          <w:szCs w:val="24"/>
          <w:lang w:eastAsia="en-US"/>
        </w:rPr>
        <w:t>Л.В. вследствие малозначительности совершённого адвокатом проступка</w:t>
      </w:r>
      <w:r w:rsidR="005B62D9">
        <w:rPr>
          <w:sz w:val="24"/>
          <w:szCs w:val="24"/>
          <w:lang w:eastAsia="en-US"/>
        </w:rPr>
        <w:t xml:space="preserve"> с указанием на </w:t>
      </w:r>
      <w:r w:rsidR="005B62D9">
        <w:rPr>
          <w:sz w:val="24"/>
          <w:szCs w:val="24"/>
        </w:rPr>
        <w:t>приоритетность участия защитника в назначенном судебном заседании перед совершением процессуальных действий по другому уголовному делу вне судебного заседания</w:t>
      </w:r>
      <w:r>
        <w:rPr>
          <w:sz w:val="24"/>
          <w:szCs w:val="24"/>
          <w:lang w:eastAsia="en-US"/>
        </w:rPr>
        <w:t>.</w:t>
      </w:r>
    </w:p>
    <w:p w:rsidR="003F280F" w:rsidRDefault="003F280F" w:rsidP="003F280F">
      <w:pPr>
        <w:jc w:val="both"/>
        <w:rPr>
          <w:sz w:val="16"/>
          <w:szCs w:val="16"/>
          <w:lang w:eastAsia="en-US"/>
        </w:rPr>
      </w:pPr>
    </w:p>
    <w:p w:rsidR="003F280F" w:rsidRDefault="003F280F" w:rsidP="003F280F">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3F280F" w:rsidRDefault="003F280F" w:rsidP="003F280F">
      <w:pPr>
        <w:jc w:val="both"/>
        <w:rPr>
          <w:sz w:val="24"/>
          <w:szCs w:val="24"/>
          <w:lang w:eastAsia="en-US"/>
        </w:rPr>
      </w:pPr>
    </w:p>
    <w:p w:rsidR="003F280F" w:rsidRDefault="003F280F" w:rsidP="003F280F">
      <w:pPr>
        <w:ind w:firstLine="708"/>
        <w:jc w:val="center"/>
        <w:rPr>
          <w:b/>
          <w:bCs/>
          <w:sz w:val="16"/>
          <w:szCs w:val="16"/>
          <w:lang w:eastAsia="en-US"/>
        </w:rPr>
      </w:pPr>
    </w:p>
    <w:p w:rsidR="003F280F" w:rsidRDefault="003F280F" w:rsidP="003F280F">
      <w:pPr>
        <w:ind w:firstLine="708"/>
        <w:jc w:val="center"/>
        <w:rPr>
          <w:b/>
          <w:bCs/>
          <w:sz w:val="24"/>
          <w:szCs w:val="24"/>
          <w:lang w:eastAsia="en-US"/>
        </w:rPr>
      </w:pPr>
      <w:r>
        <w:rPr>
          <w:b/>
          <w:bCs/>
          <w:sz w:val="24"/>
          <w:szCs w:val="24"/>
          <w:lang w:eastAsia="en-US"/>
        </w:rPr>
        <w:t>РЕШИЛ:</w:t>
      </w:r>
    </w:p>
    <w:p w:rsidR="003F280F" w:rsidRDefault="003F280F" w:rsidP="003F280F">
      <w:pPr>
        <w:jc w:val="both"/>
        <w:rPr>
          <w:sz w:val="16"/>
          <w:szCs w:val="16"/>
          <w:lang w:eastAsia="en-US"/>
        </w:rPr>
      </w:pPr>
    </w:p>
    <w:p w:rsidR="003F280F" w:rsidRDefault="003F280F" w:rsidP="003F280F">
      <w:pPr>
        <w:pStyle w:val="af4"/>
        <w:numPr>
          <w:ilvl w:val="0"/>
          <w:numId w:val="44"/>
        </w:numPr>
        <w:jc w:val="both"/>
        <w:rPr>
          <w:sz w:val="24"/>
          <w:szCs w:val="24"/>
        </w:rPr>
      </w:pPr>
      <w:r>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A170DB">
        <w:rPr>
          <w:sz w:val="24"/>
          <w:szCs w:val="24"/>
        </w:rPr>
        <w:t>п. 1 ст.14 КПЭА, выразившегося в том, что при обстоятельствах, изложенных в обращении (частном постановлении) судьи М</w:t>
      </w:r>
      <w:r w:rsidR="002C5417">
        <w:rPr>
          <w:sz w:val="24"/>
          <w:szCs w:val="24"/>
        </w:rPr>
        <w:t>.</w:t>
      </w:r>
      <w:r w:rsidRPr="00A170DB">
        <w:rPr>
          <w:sz w:val="24"/>
          <w:szCs w:val="24"/>
        </w:rPr>
        <w:t xml:space="preserve"> областного суда К</w:t>
      </w:r>
      <w:r w:rsidR="002C5417">
        <w:rPr>
          <w:sz w:val="24"/>
          <w:szCs w:val="24"/>
        </w:rPr>
        <w:t>.</w:t>
      </w:r>
      <w:r w:rsidRPr="00A170DB">
        <w:rPr>
          <w:sz w:val="24"/>
          <w:szCs w:val="24"/>
        </w:rPr>
        <w:t>А.А., адвокат допустил неявку в судебное заседание, назначенное на 20.05.2024 г., допустив нарушение приоритета участия в судебном заседании перед иным видом занятости</w:t>
      </w:r>
      <w:r w:rsidRPr="00C17E35">
        <w:rPr>
          <w:sz w:val="24"/>
          <w:szCs w:val="24"/>
        </w:rPr>
        <w:t>.</w:t>
      </w:r>
    </w:p>
    <w:p w:rsidR="00043074" w:rsidRPr="00753A26" w:rsidRDefault="003F280F" w:rsidP="003F280F">
      <w:pPr>
        <w:pStyle w:val="af4"/>
        <w:numPr>
          <w:ilvl w:val="0"/>
          <w:numId w:val="44"/>
        </w:numPr>
        <w:jc w:val="both"/>
        <w:rPr>
          <w:sz w:val="24"/>
          <w:szCs w:val="24"/>
        </w:rPr>
      </w:pPr>
      <w:r w:rsidRPr="00DB7C2F">
        <w:rPr>
          <w:sz w:val="24"/>
          <w:szCs w:val="24"/>
        </w:rPr>
        <w:t xml:space="preserve">Прекратить дисциплинарное производство в отношении адвоката </w:t>
      </w:r>
      <w:r w:rsidR="002C5417">
        <w:rPr>
          <w:sz w:val="24"/>
          <w:szCs w:val="24"/>
        </w:rPr>
        <w:t>Я.Л.В.</w:t>
      </w:r>
      <w:r w:rsidRPr="00A170DB">
        <w:rPr>
          <w:sz w:val="24"/>
          <w:szCs w:val="24"/>
        </w:rPr>
        <w:t xml:space="preserve">, имеющего регистрационный номер </w:t>
      </w:r>
      <w:r w:rsidR="002C5417">
        <w:rPr>
          <w:sz w:val="24"/>
          <w:szCs w:val="24"/>
        </w:rPr>
        <w:t>…..</w:t>
      </w:r>
      <w:r w:rsidRPr="00A170DB">
        <w:rPr>
          <w:sz w:val="24"/>
          <w:szCs w:val="24"/>
        </w:rPr>
        <w:t xml:space="preserve"> в реестре адвокатов Московской области</w:t>
      </w:r>
      <w:r w:rsidRPr="00DB7C2F">
        <w:rPr>
          <w:sz w:val="24"/>
          <w:szCs w:val="24"/>
        </w:rPr>
        <w:t xml:space="preserve">, вследствие малозначительности совершенного адвокатом проступка с указанием адвокату на </w:t>
      </w:r>
      <w:r w:rsidR="005B62D9">
        <w:rPr>
          <w:sz w:val="24"/>
          <w:szCs w:val="24"/>
        </w:rPr>
        <w:t>приоритетность участия защитника в назначенном судебном заседании перед совершением процессуальных действий по другому уголовному делу вне судебного заседания</w:t>
      </w:r>
      <w:r w:rsidR="00043074" w:rsidRPr="00753A2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0A" w:rsidRDefault="0009310A" w:rsidP="00C01A07">
      <w:r>
        <w:separator/>
      </w:r>
    </w:p>
  </w:endnote>
  <w:endnote w:type="continuationSeparator" w:id="0">
    <w:p w:rsidR="0009310A" w:rsidRDefault="0009310A"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0A" w:rsidRDefault="0009310A" w:rsidP="00C01A07">
      <w:r>
        <w:separator/>
      </w:r>
    </w:p>
  </w:footnote>
  <w:footnote w:type="continuationSeparator" w:id="0">
    <w:p w:rsidR="0009310A" w:rsidRDefault="0009310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9437E" w:rsidRDefault="003C3906">
        <w:pPr>
          <w:pStyle w:val="af6"/>
          <w:jc w:val="right"/>
        </w:pPr>
        <w:r>
          <w:fldChar w:fldCharType="begin"/>
        </w:r>
        <w:r w:rsidR="000E5280">
          <w:instrText>PAGE   \* MERGEFORMAT</w:instrText>
        </w:r>
        <w:r>
          <w:fldChar w:fldCharType="separate"/>
        </w:r>
        <w:r w:rsidR="002C5417">
          <w:rPr>
            <w:noProof/>
          </w:rPr>
          <w:t>2</w:t>
        </w:r>
        <w:r>
          <w:rPr>
            <w:noProof/>
          </w:rPr>
          <w:fldChar w:fldCharType="end"/>
        </w:r>
      </w:p>
    </w:sdtContent>
  </w:sdt>
  <w:p w:rsidR="0049437E" w:rsidRDefault="0049437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2"/>
  </w:num>
  <w:num w:numId="2">
    <w:abstractNumId w:val="17"/>
  </w:num>
  <w:num w:numId="3">
    <w:abstractNumId w:val="26"/>
  </w:num>
  <w:num w:numId="4">
    <w:abstractNumId w:val="25"/>
  </w:num>
  <w:num w:numId="5">
    <w:abstractNumId w:val="3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num>
  <w:num w:numId="10">
    <w:abstractNumId w:val="12"/>
  </w:num>
  <w:num w:numId="11">
    <w:abstractNumId w:val="34"/>
  </w:num>
  <w:num w:numId="12">
    <w:abstractNumId w:val="11"/>
  </w:num>
  <w:num w:numId="13">
    <w:abstractNumId w:val="8"/>
  </w:num>
  <w:num w:numId="14">
    <w:abstractNumId w:val="29"/>
  </w:num>
  <w:num w:numId="15">
    <w:abstractNumId w:val="27"/>
  </w:num>
  <w:num w:numId="16">
    <w:abstractNumId w:val="20"/>
  </w:num>
  <w:num w:numId="17">
    <w:abstractNumId w:val="22"/>
  </w:num>
  <w:num w:numId="18">
    <w:abstractNumId w:val="23"/>
  </w:num>
  <w:num w:numId="19">
    <w:abstractNumId w:val="33"/>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5"/>
  </w:num>
  <w:num w:numId="29">
    <w:abstractNumId w:val="14"/>
  </w:num>
  <w:num w:numId="30">
    <w:abstractNumId w:val="30"/>
  </w:num>
  <w:num w:numId="31">
    <w:abstractNumId w:val="19"/>
  </w:num>
  <w:num w:numId="32">
    <w:abstractNumId w:val="31"/>
  </w:num>
  <w:num w:numId="33">
    <w:abstractNumId w:val="38"/>
  </w:num>
  <w:num w:numId="34">
    <w:abstractNumId w:val="36"/>
  </w:num>
  <w:num w:numId="35">
    <w:abstractNumId w:val="15"/>
  </w:num>
  <w:num w:numId="36">
    <w:abstractNumId w:val="1"/>
  </w:num>
  <w:num w:numId="37">
    <w:abstractNumId w:val="16"/>
  </w:num>
  <w:num w:numId="38">
    <w:abstractNumId w:val="39"/>
  </w:num>
  <w:num w:numId="39">
    <w:abstractNumId w:val="28"/>
  </w:num>
  <w:num w:numId="40">
    <w:abstractNumId w:val="21"/>
  </w:num>
  <w:num w:numId="41">
    <w:abstractNumId w:val="24"/>
  </w:num>
  <w:num w:numId="42">
    <w:abstractNumId w:val="41"/>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332E"/>
    <w:rsid w:val="0003544B"/>
    <w:rsid w:val="000362A9"/>
    <w:rsid w:val="00036DF2"/>
    <w:rsid w:val="000376AC"/>
    <w:rsid w:val="00037BF4"/>
    <w:rsid w:val="00042171"/>
    <w:rsid w:val="0004271D"/>
    <w:rsid w:val="00042EBC"/>
    <w:rsid w:val="00043074"/>
    <w:rsid w:val="00043E71"/>
    <w:rsid w:val="0004472D"/>
    <w:rsid w:val="000456AE"/>
    <w:rsid w:val="00045BE3"/>
    <w:rsid w:val="00045C64"/>
    <w:rsid w:val="00045D08"/>
    <w:rsid w:val="00045E30"/>
    <w:rsid w:val="00046AA7"/>
    <w:rsid w:val="000504D9"/>
    <w:rsid w:val="00056850"/>
    <w:rsid w:val="00062451"/>
    <w:rsid w:val="000651DE"/>
    <w:rsid w:val="0007004C"/>
    <w:rsid w:val="00074304"/>
    <w:rsid w:val="0007561C"/>
    <w:rsid w:val="000757CD"/>
    <w:rsid w:val="00080170"/>
    <w:rsid w:val="000820E7"/>
    <w:rsid w:val="00083C0B"/>
    <w:rsid w:val="00086E55"/>
    <w:rsid w:val="00090665"/>
    <w:rsid w:val="00091369"/>
    <w:rsid w:val="000913E5"/>
    <w:rsid w:val="0009310A"/>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5280"/>
    <w:rsid w:val="000E6255"/>
    <w:rsid w:val="000E7E4C"/>
    <w:rsid w:val="000F274D"/>
    <w:rsid w:val="000F388D"/>
    <w:rsid w:val="000F3DB5"/>
    <w:rsid w:val="000F593C"/>
    <w:rsid w:val="0010098F"/>
    <w:rsid w:val="00101C8F"/>
    <w:rsid w:val="00102AB0"/>
    <w:rsid w:val="00102F9B"/>
    <w:rsid w:val="00103CB5"/>
    <w:rsid w:val="001062AF"/>
    <w:rsid w:val="0010745A"/>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213E"/>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5417"/>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DE"/>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3906"/>
    <w:rsid w:val="003C60A0"/>
    <w:rsid w:val="003D09EF"/>
    <w:rsid w:val="003D1012"/>
    <w:rsid w:val="003D2614"/>
    <w:rsid w:val="003D29EA"/>
    <w:rsid w:val="003E0A89"/>
    <w:rsid w:val="003E16C7"/>
    <w:rsid w:val="003E33D5"/>
    <w:rsid w:val="003E61A7"/>
    <w:rsid w:val="003E6356"/>
    <w:rsid w:val="003E6A0D"/>
    <w:rsid w:val="003E70C8"/>
    <w:rsid w:val="003F084F"/>
    <w:rsid w:val="003F280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62D9"/>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7670D"/>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170DB"/>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1FF2"/>
    <w:rsid w:val="00D63A6A"/>
    <w:rsid w:val="00D63CF9"/>
    <w:rsid w:val="00D6419B"/>
    <w:rsid w:val="00D64231"/>
    <w:rsid w:val="00D64291"/>
    <w:rsid w:val="00D65306"/>
    <w:rsid w:val="00D67E9A"/>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BBB"/>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9B88-E95D-4C02-9ECE-770397CF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2024-09-27T11:46:00Z</cp:lastPrinted>
  <dcterms:created xsi:type="dcterms:W3CDTF">2024-09-27T11:46:00Z</dcterms:created>
  <dcterms:modified xsi:type="dcterms:W3CDTF">2024-11-10T15:01:00Z</dcterms:modified>
</cp:coreProperties>
</file>